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C842ED" w:rsidP="00890B92">
      <w:pPr>
        <w:spacing w:after="240"/>
        <w:jc w:val="right"/>
        <w:rPr>
          <w:sz w:val="22"/>
          <w:szCs w:val="22"/>
        </w:rPr>
      </w:pPr>
      <w:r w:rsidRPr="00C842ED">
        <w:rPr>
          <w:sz w:val="22"/>
          <w:szCs w:val="22"/>
        </w:rPr>
        <w:t>Wrocław</w:t>
      </w:r>
      <w:r w:rsidR="00890B92" w:rsidRPr="00D91931">
        <w:rPr>
          <w:sz w:val="22"/>
          <w:szCs w:val="22"/>
        </w:rPr>
        <w:t xml:space="preserve"> dnia: </w:t>
      </w:r>
      <w:r w:rsidRPr="00C842ED">
        <w:rPr>
          <w:sz w:val="22"/>
          <w:szCs w:val="22"/>
        </w:rPr>
        <w:t>2021-12-28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C842ED" w:rsidP="00890B92">
      <w:pPr>
        <w:rPr>
          <w:b/>
          <w:bCs/>
          <w:sz w:val="22"/>
          <w:szCs w:val="22"/>
        </w:rPr>
      </w:pPr>
      <w:r w:rsidRPr="00C842ED">
        <w:rPr>
          <w:b/>
          <w:bCs/>
          <w:sz w:val="22"/>
          <w:szCs w:val="22"/>
        </w:rPr>
        <w:t>Dział Administracji i Zamówień Publicznych</w:t>
      </w:r>
    </w:p>
    <w:p w:rsidR="00890B92" w:rsidRPr="00BD5546" w:rsidRDefault="00C842ED" w:rsidP="00890B92">
      <w:pPr>
        <w:rPr>
          <w:sz w:val="22"/>
          <w:szCs w:val="22"/>
        </w:rPr>
      </w:pPr>
      <w:r w:rsidRPr="00C842ED">
        <w:rPr>
          <w:sz w:val="22"/>
          <w:szCs w:val="22"/>
        </w:rPr>
        <w:t>Warszawska</w:t>
      </w:r>
      <w:r w:rsidR="00890B92" w:rsidRPr="00BD5546">
        <w:rPr>
          <w:sz w:val="22"/>
          <w:szCs w:val="22"/>
        </w:rPr>
        <w:t xml:space="preserve"> </w:t>
      </w:r>
      <w:r w:rsidRPr="00C842ED">
        <w:rPr>
          <w:sz w:val="22"/>
          <w:szCs w:val="22"/>
        </w:rPr>
        <w:t>2</w:t>
      </w:r>
    </w:p>
    <w:p w:rsidR="00890B92" w:rsidRPr="00BD5546" w:rsidRDefault="00C842ED" w:rsidP="00890B92">
      <w:pPr>
        <w:rPr>
          <w:sz w:val="22"/>
          <w:szCs w:val="22"/>
        </w:rPr>
      </w:pPr>
      <w:r w:rsidRPr="00C842ED">
        <w:rPr>
          <w:sz w:val="22"/>
          <w:szCs w:val="22"/>
        </w:rPr>
        <w:t>52-114</w:t>
      </w:r>
      <w:r w:rsidR="00890B92" w:rsidRPr="00BD5546">
        <w:rPr>
          <w:sz w:val="22"/>
          <w:szCs w:val="22"/>
        </w:rPr>
        <w:t xml:space="preserve"> </w:t>
      </w:r>
      <w:r w:rsidRPr="00C842ED">
        <w:rPr>
          <w:sz w:val="22"/>
          <w:szCs w:val="22"/>
        </w:rPr>
        <w:t>Wrocław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842ED" w:rsidRPr="00C842ED">
        <w:rPr>
          <w:b/>
          <w:sz w:val="22"/>
          <w:szCs w:val="22"/>
        </w:rPr>
        <w:t>ZP/TP/13/2021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C842ED" w:rsidRPr="00C842ED">
        <w:rPr>
          <w:sz w:val="22"/>
          <w:szCs w:val="22"/>
        </w:rPr>
        <w:t>Tryb podstawowy bez negocjacji - art. 275 pkt. 1 ustawy Pzp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C842ED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C842ED">
        <w:rPr>
          <w:b/>
          <w:sz w:val="22"/>
          <w:szCs w:val="22"/>
        </w:rPr>
        <w:t>Całodobowe świadczenie usług transportu sanitarnego dla pacjentów Szpitala Specjalistycznego im. A. Falkiewicza we Wrocłwiu</w:t>
      </w:r>
    </w:p>
    <w:p w:rsidR="00890B92" w:rsidRPr="00890B92" w:rsidRDefault="00A80738" w:rsidP="00510EC8">
      <w:pPr>
        <w:spacing w:before="480" w:after="120" w:line="276" w:lineRule="auto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9054E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C842ED" w:rsidRPr="00C842ED">
        <w:rPr>
          <w:sz w:val="22"/>
          <w:szCs w:val="22"/>
        </w:rPr>
        <w:t>(t.j.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</w:t>
      </w:r>
      <w:r w:rsidR="00510EC8">
        <w:rPr>
          <w:sz w:val="22"/>
          <w:szCs w:val="22"/>
        </w:rPr>
        <w:t xml:space="preserve"> dla</w:t>
      </w:r>
      <w:r w:rsidR="00890B92" w:rsidRPr="00890B92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2ED" w:rsidRPr="00A3048A" w:rsidTr="006D44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42ED" w:rsidRPr="00A3048A" w:rsidRDefault="00C842ED" w:rsidP="006D444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42ED">
              <w:rPr>
                <w:sz w:val="24"/>
                <w:szCs w:val="24"/>
              </w:rPr>
              <w:t>części 1 zamówienia w wysokości 84 203.46 zł brutto;</w:t>
            </w:r>
          </w:p>
        </w:tc>
      </w:tr>
      <w:tr w:rsidR="00C842ED" w:rsidRPr="00A3048A" w:rsidTr="006D44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42ED" w:rsidRPr="00A3048A" w:rsidRDefault="00C842ED" w:rsidP="006D444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42ED">
              <w:rPr>
                <w:sz w:val="24"/>
                <w:szCs w:val="24"/>
              </w:rPr>
              <w:t>części 2 zamówienia w wysokości 80 990.67 zł brutto;</w:t>
            </w:r>
          </w:p>
        </w:tc>
      </w:tr>
      <w:tr w:rsidR="00C842ED" w:rsidRPr="00A3048A" w:rsidTr="006D44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42ED" w:rsidRPr="00A3048A" w:rsidRDefault="00C842ED" w:rsidP="006D444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42ED">
              <w:rPr>
                <w:sz w:val="24"/>
                <w:szCs w:val="24"/>
              </w:rPr>
              <w:t>części 3 zamówienia w wysokości 239 578.74 zł brutto;</w:t>
            </w:r>
          </w:p>
        </w:tc>
      </w:tr>
      <w:tr w:rsidR="00C842ED" w:rsidRPr="00A3048A" w:rsidTr="006D44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842ED" w:rsidRPr="00A3048A" w:rsidRDefault="00C842ED" w:rsidP="006D444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842ED">
              <w:rPr>
                <w:sz w:val="24"/>
                <w:szCs w:val="24"/>
              </w:rPr>
              <w:t>części 4 zamówienia w wysokości 39 834.39 zł brutto;</w:t>
            </w:r>
          </w:p>
        </w:tc>
      </w:tr>
    </w:tbl>
    <w:p w:rsid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510EC8" w:rsidRPr="00890B92" w:rsidRDefault="00510EC8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  <w:bookmarkStart w:id="0" w:name="_GoBack"/>
      <w:bookmarkEnd w:id="0"/>
    </w:p>
    <w:sectPr w:rsidR="00A80738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CB" w:rsidRDefault="00B21FCB">
      <w:r>
        <w:separator/>
      </w:r>
    </w:p>
  </w:endnote>
  <w:endnote w:type="continuationSeparator" w:id="0">
    <w:p w:rsidR="00B21FCB" w:rsidRDefault="00B2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15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15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871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CB" w:rsidRDefault="00B21FCB">
      <w:r>
        <w:separator/>
      </w:r>
    </w:p>
  </w:footnote>
  <w:footnote w:type="continuationSeparator" w:id="0">
    <w:p w:rsidR="00B21FCB" w:rsidRDefault="00B2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D" w:rsidRDefault="00C84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D" w:rsidRDefault="00C842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D" w:rsidRDefault="00C842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08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3E708C"/>
    <w:rsid w:val="00423179"/>
    <w:rsid w:val="0048718B"/>
    <w:rsid w:val="0049054E"/>
    <w:rsid w:val="00490DC0"/>
    <w:rsid w:val="00493F8C"/>
    <w:rsid w:val="004C7E9B"/>
    <w:rsid w:val="00510EC8"/>
    <w:rsid w:val="00524583"/>
    <w:rsid w:val="00591517"/>
    <w:rsid w:val="0069085C"/>
    <w:rsid w:val="00804A9B"/>
    <w:rsid w:val="00843263"/>
    <w:rsid w:val="00861E75"/>
    <w:rsid w:val="00890B92"/>
    <w:rsid w:val="009D19BD"/>
    <w:rsid w:val="009F189D"/>
    <w:rsid w:val="00A80738"/>
    <w:rsid w:val="00B21FCB"/>
    <w:rsid w:val="00BE7129"/>
    <w:rsid w:val="00C236D3"/>
    <w:rsid w:val="00C659E2"/>
    <w:rsid w:val="00C842ED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7E1B6F-30C9-4B24-9EB0-6EF2D8D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2021-12-28T11:01:00Z</cp:lastPrinted>
  <dcterms:created xsi:type="dcterms:W3CDTF">2021-12-28T11:01:00Z</dcterms:created>
  <dcterms:modified xsi:type="dcterms:W3CDTF">2021-12-28T11:01:00Z</dcterms:modified>
</cp:coreProperties>
</file>